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8" w:rsidRPr="00934C95" w:rsidRDefault="00FB7462" w:rsidP="004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Zaključci sa 5</w:t>
      </w:r>
      <w:r w:rsidR="004A7868" w:rsidRPr="00934C95">
        <w:rPr>
          <w:b/>
          <w:sz w:val="28"/>
          <w:szCs w:val="28"/>
        </w:rPr>
        <w:t>.</w:t>
      </w:r>
      <w:r w:rsidR="005C55E9" w:rsidRPr="00934C95">
        <w:rPr>
          <w:b/>
          <w:sz w:val="28"/>
          <w:szCs w:val="28"/>
        </w:rPr>
        <w:t>/2023</w:t>
      </w:r>
      <w:r w:rsidR="005944A9" w:rsidRPr="00934C95">
        <w:rPr>
          <w:b/>
          <w:sz w:val="28"/>
          <w:szCs w:val="28"/>
        </w:rPr>
        <w:t>. sjednice Školskog odbora</w:t>
      </w:r>
      <w:r w:rsidR="004A7868" w:rsidRPr="00934C95">
        <w:rPr>
          <w:b/>
          <w:sz w:val="28"/>
          <w:szCs w:val="28"/>
        </w:rPr>
        <w:t xml:space="preserve"> </w:t>
      </w:r>
    </w:p>
    <w:p w:rsidR="005944A9" w:rsidRPr="00934C95" w:rsidRDefault="00FB7462" w:rsidP="004A7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kolovoza</w:t>
      </w:r>
      <w:r w:rsidR="004A7868" w:rsidRPr="00934C95">
        <w:rPr>
          <w:b/>
          <w:sz w:val="28"/>
          <w:szCs w:val="28"/>
        </w:rPr>
        <w:t xml:space="preserve"> </w:t>
      </w:r>
      <w:r w:rsidR="005C55E9" w:rsidRPr="00934C95">
        <w:rPr>
          <w:b/>
          <w:sz w:val="28"/>
          <w:szCs w:val="28"/>
        </w:rPr>
        <w:t>2023</w:t>
      </w:r>
      <w:r w:rsidR="005944A9" w:rsidRPr="00934C95">
        <w:rPr>
          <w:b/>
          <w:sz w:val="28"/>
          <w:szCs w:val="28"/>
        </w:rPr>
        <w:t>. godine</w:t>
      </w:r>
    </w:p>
    <w:p w:rsidR="005944A9" w:rsidRPr="00934C95" w:rsidRDefault="005944A9" w:rsidP="005944A9">
      <w:pPr>
        <w:jc w:val="center"/>
        <w:rPr>
          <w:b/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995F2D" w:rsidRPr="00934C95" w:rsidRDefault="005944A9" w:rsidP="005944A9">
      <w:pPr>
        <w:jc w:val="both"/>
        <w:rPr>
          <w:b/>
        </w:rPr>
      </w:pPr>
      <w:bookmarkStart w:id="1" w:name="_Hlk87956920"/>
      <w:bookmarkEnd w:id="0"/>
      <w:r w:rsidRPr="00934C95">
        <w:rPr>
          <w:b/>
        </w:rPr>
        <w:t>Zaključak 1.</w:t>
      </w:r>
      <w:r w:rsidR="00995F2D" w:rsidRPr="00934C95">
        <w:rPr>
          <w:b/>
        </w:rPr>
        <w:t xml:space="preserve"> </w:t>
      </w:r>
    </w:p>
    <w:p w:rsidR="005944A9" w:rsidRPr="00934C95" w:rsidRDefault="00995F2D" w:rsidP="005944A9">
      <w:pPr>
        <w:jc w:val="both"/>
        <w:rPr>
          <w:b/>
        </w:rPr>
      </w:pPr>
      <w:r w:rsidRPr="00934C95">
        <w:rPr>
          <w:b/>
        </w:rPr>
        <w:t>Zapisnik s preth</w:t>
      </w:r>
      <w:r w:rsidR="00FB7462">
        <w:rPr>
          <w:b/>
        </w:rPr>
        <w:t>odne sjednice Školskog odbora, 4.</w:t>
      </w:r>
      <w:r w:rsidR="00C57223" w:rsidRPr="00934C95">
        <w:rPr>
          <w:b/>
        </w:rPr>
        <w:t>/2023. usvojen je  jednoglasno</w:t>
      </w:r>
      <w:r w:rsidRPr="00934C95">
        <w:rPr>
          <w:b/>
        </w:rPr>
        <w:t>.</w:t>
      </w:r>
    </w:p>
    <w:p w:rsidR="00FE0358" w:rsidRDefault="00FE0358" w:rsidP="005944A9">
      <w:pPr>
        <w:jc w:val="both"/>
        <w:rPr>
          <w:b/>
        </w:rPr>
      </w:pPr>
    </w:p>
    <w:bookmarkEnd w:id="1"/>
    <w:p w:rsidR="00FB7462" w:rsidRDefault="005944A9" w:rsidP="00FB7462">
      <w:pPr>
        <w:jc w:val="both"/>
        <w:rPr>
          <w:b/>
        </w:rPr>
      </w:pPr>
      <w:r w:rsidRPr="00C57223">
        <w:rPr>
          <w:b/>
        </w:rPr>
        <w:t>Zaključak 2.</w:t>
      </w:r>
      <w:r w:rsidR="00995F2D" w:rsidRPr="00C57223">
        <w:rPr>
          <w:b/>
        </w:rPr>
        <w:t xml:space="preserve"> </w:t>
      </w:r>
    </w:p>
    <w:p w:rsidR="00FB7462" w:rsidRPr="002B2801" w:rsidRDefault="00FB7462" w:rsidP="00FB7462">
      <w:pPr>
        <w:jc w:val="both"/>
        <w:rPr>
          <w:b/>
        </w:rPr>
      </w:pPr>
      <w:r>
        <w:rPr>
          <w:b/>
        </w:rPr>
        <w:t>Škoslki odbor je jednoglasno da sugl</w:t>
      </w:r>
      <w:r w:rsidR="007B633B">
        <w:rPr>
          <w:b/>
        </w:rPr>
        <w:t>asnost ravnateljici da se I.D.</w:t>
      </w:r>
      <w:r>
        <w:rPr>
          <w:b/>
        </w:rPr>
        <w:t xml:space="preserve"> proglašava tehnološkim viškom te da joj se s 1.9.2023. otkaže ugovor o radu, a stupit će na snagu nakon dostave radnici. Navedena ima zakonska prava na godišnji odmor za 2022. godinu, razmjerni dio godišnjeg odmora za 2023. otkazni rok od 2 mjeseca i 2 tjedna te otpremninu sukladno zakonu.</w:t>
      </w:r>
    </w:p>
    <w:p w:rsidR="00AB43B2" w:rsidRDefault="00AB43B2" w:rsidP="00FB7462">
      <w:pPr>
        <w:jc w:val="both"/>
      </w:pPr>
      <w:bookmarkStart w:id="2" w:name="_GoBack"/>
      <w:bookmarkEnd w:id="2"/>
    </w:p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F3F"/>
    <w:multiLevelType w:val="hybridMultilevel"/>
    <w:tmpl w:val="38A0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12398C"/>
    <w:rsid w:val="004A7868"/>
    <w:rsid w:val="005944A9"/>
    <w:rsid w:val="005C55E9"/>
    <w:rsid w:val="007B633B"/>
    <w:rsid w:val="00934C95"/>
    <w:rsid w:val="00995F2D"/>
    <w:rsid w:val="00AB43B2"/>
    <w:rsid w:val="00C57223"/>
    <w:rsid w:val="00DC3A1C"/>
    <w:rsid w:val="00E133F2"/>
    <w:rsid w:val="00F074F7"/>
    <w:rsid w:val="00F7729C"/>
    <w:rsid w:val="00FB7462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03BE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8</cp:revision>
  <dcterms:created xsi:type="dcterms:W3CDTF">2023-05-05T11:03:00Z</dcterms:created>
  <dcterms:modified xsi:type="dcterms:W3CDTF">2023-10-24T10:18:00Z</dcterms:modified>
</cp:coreProperties>
</file>